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26" w:rsidRPr="000B4E26" w:rsidRDefault="000B4E26" w:rsidP="000B4E26">
      <w:pPr>
        <w:shd w:val="clear" w:color="auto" w:fill="F5F5F5"/>
        <w:spacing w:after="0" w:line="240" w:lineRule="auto"/>
        <w:jc w:val="center"/>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SAMSUN ÜNİVERSİTESİ BALLICA KAMPÜSÜ 3 NUMARALI HANGARIN ATÖLYELERE DÖNÜŞTÜRÜLMESİ VE MUHTELİF TADİLATLARIN</w:t>
      </w:r>
      <w:r w:rsidR="008F27B4">
        <w:rPr>
          <w:rFonts w:ascii="Helvetica" w:eastAsia="Times New Roman" w:hAnsi="Helvetica" w:cs="Times New Roman"/>
          <w:b/>
          <w:bCs/>
          <w:color w:val="666666"/>
          <w:sz w:val="20"/>
          <w:szCs w:val="20"/>
          <w:lang w:eastAsia="tr-TR"/>
        </w:rPr>
        <w:t xml:space="preserve"> YAPIM İŞİ</w:t>
      </w:r>
    </w:p>
    <w:p w:rsidR="000B4E26" w:rsidRPr="000B4E26" w:rsidRDefault="000B4E26" w:rsidP="000B4E26">
      <w:pPr>
        <w:spacing w:after="0" w:line="240" w:lineRule="auto"/>
        <w:rPr>
          <w:rFonts w:ascii="Times New Roman" w:eastAsia="Times New Roman" w:hAnsi="Times New Roman" w:cs="Times New Roman"/>
          <w:sz w:val="24"/>
          <w:szCs w:val="24"/>
          <w:lang w:eastAsia="tr-TR"/>
        </w:rPr>
      </w:pPr>
      <w:r w:rsidRPr="000B4E26">
        <w:rPr>
          <w:rFonts w:ascii="Helvetica" w:eastAsia="Times New Roman" w:hAnsi="Helvetica" w:cs="Times New Roman"/>
          <w:b/>
          <w:bCs/>
          <w:color w:val="666666"/>
          <w:sz w:val="20"/>
          <w:szCs w:val="20"/>
          <w:u w:val="single"/>
          <w:shd w:val="clear" w:color="auto" w:fill="F5F5F5"/>
          <w:lang w:eastAsia="tr-TR"/>
        </w:rPr>
        <w:t>SAMSUN ÜNİVERSİTESİ YAPI İŞLERİ VE TEKNİK DAİRE BAŞKANLIĞI YÜKSEKÖĞRETİM KURUMLARI SAMSUN ÜNİVERSİTESİ</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0062A8"/>
          <w:sz w:val="20"/>
          <w:szCs w:val="20"/>
          <w:shd w:val="clear" w:color="auto" w:fill="F5F5F5"/>
          <w:lang w:eastAsia="tr-TR"/>
        </w:rPr>
        <w:t>SAMSUN ÜNİVERSİTESİ BALLICA KAMPÜSÜ 3 NUMARALI HANGARIN ATÖLYELERE DÖNÜŞTÜRÜLMESİ VE MUHTELİF TADİLATLARIN</w:t>
      </w:r>
      <w:r w:rsidRPr="000B4E26">
        <w:rPr>
          <w:rFonts w:ascii="Helvetica" w:eastAsia="Times New Roman" w:hAnsi="Helvetica" w:cs="Times New Roman"/>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2022/783788</w:t>
            </w:r>
          </w:p>
        </w:tc>
      </w:tr>
    </w:tbl>
    <w:p w:rsidR="000B4E26" w:rsidRPr="000B4E26" w:rsidRDefault="000B4E26" w:rsidP="000B4E2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4E26" w:rsidRPr="000B4E26" w:rsidTr="000B4E2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B04935"/>
                <w:sz w:val="20"/>
                <w:szCs w:val="20"/>
                <w:lang w:eastAsia="tr-TR"/>
              </w:rPr>
              <w:t>1-İdarenin</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a)</w:t>
            </w:r>
            <w:r w:rsidRPr="000B4E26">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SAMSUN ÜNİVERSİTESİ YAPI İŞLERİ VE TEKNİK DAİRE BAŞKANLIĞI YÜKSEKÖĞRETİM KURUMLARI SAMSUN ÜNİVERSİTESİ</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b)</w:t>
            </w:r>
            <w:r w:rsidRPr="000B4E26">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GÜRGENYATAK MAHALLESİ MERKEZ SOK. 40/2 55080 CANİK/SAMSUN</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c)</w:t>
            </w:r>
            <w:r w:rsidRPr="000B4E26">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3623130055 - 3623130202</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ç)</w:t>
            </w:r>
            <w:r w:rsidRPr="000B4E26">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https://ekap.kik.gov.tr/EKAP/</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a)</w:t>
            </w:r>
            <w:r w:rsidRPr="000B4E26">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SAMSUN ÜNİVERSİTESİ BALLICA KAMPÜSÜ 3 NUMARALI HANGARIN ATÖLYELERE DÖNÜŞTÜRÜLMESİ VE MUHTELİF TADİLATLARIN</w:t>
            </w:r>
            <w:r w:rsidR="008F27B4">
              <w:rPr>
                <w:rFonts w:ascii="Helvetica" w:eastAsia="Times New Roman" w:hAnsi="Helvetica" w:cs="Times New Roman"/>
                <w:b/>
                <w:bCs/>
                <w:color w:val="0062A8"/>
                <w:sz w:val="20"/>
                <w:szCs w:val="20"/>
                <w:lang w:eastAsia="tr-TR"/>
              </w:rPr>
              <w:t xml:space="preserve"> YAPIM İŞİ</w:t>
            </w:r>
            <w:bookmarkStart w:id="0" w:name="_GoBack"/>
            <w:bookmarkEnd w:id="0"/>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b)</w:t>
            </w:r>
            <w:r w:rsidRPr="000B4E26">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1 Adet Hangar Dönüşümü (</w:t>
            </w:r>
            <w:proofErr w:type="spellStart"/>
            <w:r w:rsidRPr="000B4E26">
              <w:rPr>
                <w:rFonts w:ascii="Helvetica" w:eastAsia="Times New Roman" w:hAnsi="Helvetica" w:cs="Times New Roman"/>
                <w:b/>
                <w:bCs/>
                <w:color w:val="0062A8"/>
                <w:sz w:val="20"/>
                <w:szCs w:val="20"/>
                <w:lang w:eastAsia="tr-TR"/>
              </w:rPr>
              <w:t>Alçıpan</w:t>
            </w:r>
            <w:proofErr w:type="spellEnd"/>
            <w:r w:rsidRPr="000B4E26">
              <w:rPr>
                <w:rFonts w:ascii="Helvetica" w:eastAsia="Times New Roman" w:hAnsi="Helvetica" w:cs="Times New Roman"/>
                <w:b/>
                <w:bCs/>
                <w:color w:val="0062A8"/>
                <w:sz w:val="20"/>
                <w:szCs w:val="20"/>
                <w:lang w:eastAsia="tr-TR"/>
              </w:rPr>
              <w:t xml:space="preserve"> Duvar ve sıva Boya tamiratları) ve Muhtelif işler</w:t>
            </w:r>
            <w:r w:rsidRPr="000B4E26">
              <w:rPr>
                <w:rFonts w:ascii="Helvetica" w:eastAsia="Times New Roman" w:hAnsi="Helvetica" w:cs="Times New Roman"/>
                <w:b/>
                <w:bCs/>
                <w:color w:val="0062A8"/>
                <w:sz w:val="20"/>
                <w:szCs w:val="20"/>
                <w:lang w:eastAsia="tr-TR"/>
              </w:rPr>
              <w:br/>
              <w:t xml:space="preserve">Ayrıntılı bilgiye </w:t>
            </w:r>
            <w:proofErr w:type="spellStart"/>
            <w:r w:rsidRPr="000B4E26">
              <w:rPr>
                <w:rFonts w:ascii="Helvetica" w:eastAsia="Times New Roman" w:hAnsi="Helvetica" w:cs="Times New Roman"/>
                <w:b/>
                <w:bCs/>
                <w:color w:val="0062A8"/>
                <w:sz w:val="20"/>
                <w:szCs w:val="20"/>
                <w:lang w:eastAsia="tr-TR"/>
              </w:rPr>
              <w:t>EKAP’ta</w:t>
            </w:r>
            <w:proofErr w:type="spellEnd"/>
            <w:r w:rsidRPr="000B4E26">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c)</w:t>
            </w:r>
            <w:r w:rsidRPr="000B4E26">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Samsun Üniversitesi Ballıca Kampüsü, Canik Kampüsü ve Kavak Kampüsü</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ç)</w:t>
            </w:r>
            <w:r w:rsidRPr="000B4E26">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Yer tesliminden itibaren </w:t>
            </w:r>
            <w:r w:rsidRPr="000B4E26">
              <w:rPr>
                <w:rFonts w:ascii="Helvetica" w:eastAsia="Times New Roman" w:hAnsi="Helvetica" w:cs="Times New Roman"/>
                <w:b/>
                <w:bCs/>
                <w:color w:val="0062A8"/>
                <w:sz w:val="20"/>
                <w:szCs w:val="20"/>
                <w:lang w:eastAsia="tr-TR"/>
              </w:rPr>
              <w:t>80 (Seksen) takvim günüdür</w:t>
            </w:r>
            <w:r w:rsidRPr="000B4E26">
              <w:rPr>
                <w:rFonts w:ascii="Helvetica" w:eastAsia="Times New Roman" w:hAnsi="Helvetica" w:cs="Times New Roman"/>
                <w:color w:val="666666"/>
                <w:sz w:val="20"/>
                <w:szCs w:val="20"/>
                <w:lang w:eastAsia="tr-TR"/>
              </w:rPr>
              <w:t>.</w:t>
            </w:r>
          </w:p>
        </w:tc>
      </w:tr>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d)</w:t>
            </w:r>
            <w:r w:rsidRPr="000B4E26">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Sözleşmenin imzalandığı tarihten itibaren 5 gün içinde</w:t>
            </w:r>
            <w:r w:rsidRPr="000B4E26">
              <w:rPr>
                <w:rFonts w:ascii="Helvetica" w:eastAsia="Times New Roman" w:hAnsi="Helvetica" w:cs="Times New Roman"/>
                <w:b/>
                <w:bCs/>
                <w:color w:val="0062A8"/>
                <w:sz w:val="20"/>
                <w:szCs w:val="20"/>
                <w:lang w:eastAsia="tr-TR"/>
              </w:rPr>
              <w:br/>
              <w:t>yer teslimi yapılarak işe başlanacaktır.</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B4E26" w:rsidRPr="000B4E26" w:rsidTr="000B4E2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a)</w:t>
            </w:r>
            <w:r w:rsidRPr="000B4E26">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24.08.2022 - 10:30</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b)</w:t>
            </w:r>
            <w:r w:rsidRPr="000B4E26">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0062A8"/>
                <w:sz w:val="20"/>
                <w:szCs w:val="20"/>
                <w:lang w:eastAsia="tr-TR"/>
              </w:rPr>
              <w:t>Samsun Üniversitesi Canik Kampüsü Yapı İşleri ve Teknik Daire Başkanlığı</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0B4E26">
        <w:rPr>
          <w:rFonts w:ascii="Helvetica" w:eastAsia="Times New Roman" w:hAnsi="Helvetica" w:cs="Times New Roman"/>
          <w:b/>
          <w:bCs/>
          <w:color w:val="666666"/>
          <w:sz w:val="20"/>
          <w:szCs w:val="20"/>
          <w:shd w:val="clear" w:color="auto" w:fill="F5F5F5"/>
          <w:lang w:eastAsia="tr-TR"/>
        </w:rPr>
        <w:t>kriterler</w:t>
      </w:r>
      <w:proofErr w:type="gramEnd"/>
      <w:r w:rsidRPr="000B4E26">
        <w:rPr>
          <w:rFonts w:ascii="Helvetica" w:eastAsia="Times New Roman" w:hAnsi="Helvetica" w:cs="Times New Roman"/>
          <w:b/>
          <w:bCs/>
          <w:color w:val="666666"/>
          <w:sz w:val="20"/>
          <w:szCs w:val="20"/>
          <w:shd w:val="clear" w:color="auto" w:fill="F5F5F5"/>
          <w:lang w:eastAsia="tr-TR"/>
        </w:rPr>
        <w:t>:</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w:t>
      </w:r>
      <w:r w:rsidRPr="000B4E26">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4.1.2.</w:t>
      </w:r>
      <w:r w:rsidRPr="000B4E26">
        <w:rPr>
          <w:rFonts w:ascii="Helvetica" w:eastAsia="Times New Roman" w:hAnsi="Helvetica" w:cs="Times New Roman"/>
          <w:color w:val="666666"/>
          <w:sz w:val="20"/>
          <w:szCs w:val="20"/>
          <w:shd w:val="clear" w:color="auto" w:fill="F5F5F5"/>
          <w:lang w:eastAsia="tr-TR"/>
        </w:rPr>
        <w:t> Teklif vermeye yetkili olduğunu gösteren bilgiler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4.1.2.1.</w:t>
      </w:r>
      <w:r w:rsidRPr="000B4E26">
        <w:rPr>
          <w:rFonts w:ascii="Helvetica" w:eastAsia="Times New Roman" w:hAnsi="Helvetica"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B4E26">
        <w:rPr>
          <w:rFonts w:ascii="Helvetica" w:eastAsia="Times New Roman" w:hAnsi="Helvetica" w:cs="Times New Roman"/>
          <w:color w:val="666666"/>
          <w:sz w:val="20"/>
          <w:szCs w:val="20"/>
          <w:shd w:val="clear" w:color="auto" w:fill="F5F5F5"/>
          <w:lang w:eastAsia="tr-TR"/>
        </w:rPr>
        <w:t>EKAP’tan</w:t>
      </w:r>
      <w:proofErr w:type="spellEnd"/>
      <w:r w:rsidRPr="000B4E26">
        <w:rPr>
          <w:rFonts w:ascii="Helvetica" w:eastAsia="Times New Roman" w:hAnsi="Helvetica" w:cs="Times New Roman"/>
          <w:color w:val="666666"/>
          <w:sz w:val="20"/>
          <w:szCs w:val="20"/>
          <w:shd w:val="clear" w:color="auto" w:fill="F5F5F5"/>
          <w:lang w:eastAsia="tr-TR"/>
        </w:rPr>
        <w:t xml:space="preserve"> alınır.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4.1.3.</w:t>
      </w:r>
      <w:r w:rsidRPr="000B4E26">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4.1.4.</w:t>
      </w:r>
      <w:r w:rsidRPr="000B4E26">
        <w:rPr>
          <w:rFonts w:ascii="Helvetica" w:eastAsia="Times New Roman" w:hAnsi="Helvetica" w:cs="Times New Roman"/>
          <w:color w:val="666666"/>
          <w:sz w:val="20"/>
          <w:szCs w:val="20"/>
          <w:shd w:val="clear" w:color="auto" w:fill="F5F5F5"/>
          <w:lang w:eastAsia="tr-TR"/>
        </w:rPr>
        <w:t> Şekli ve içeriği İdari Şartnamede belirlenen geçici teminat.</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4.1.5</w:t>
      </w:r>
      <w:r w:rsidRPr="000B4E26">
        <w:rPr>
          <w:rFonts w:ascii="Helvetica" w:eastAsia="Times New Roman" w:hAnsi="Helvetica" w:cs="Times New Roman"/>
          <w:color w:val="666666"/>
          <w:sz w:val="20"/>
          <w:szCs w:val="20"/>
          <w:shd w:val="clear" w:color="auto" w:fill="F5F5F5"/>
          <w:lang w:eastAsia="tr-TR"/>
        </w:rPr>
        <w:t>İhale konusu işte idarenin onayı ile alt yüklenici çalıştırılabilir. Ancak işin tamamı alt yüklenicilere yaptırılamaz.</w:t>
      </w:r>
      <w:r w:rsidRPr="000B4E26">
        <w:rPr>
          <w:rFonts w:ascii="Helvetica" w:eastAsia="Times New Roman" w:hAnsi="Helvetica" w:cs="Times New Roman"/>
          <w:color w:val="666666"/>
          <w:sz w:val="20"/>
          <w:szCs w:val="20"/>
          <w:lang w:eastAsia="tr-TR"/>
        </w:rPr>
        <w:br/>
      </w:r>
      <w:proofErr w:type="gramStart"/>
      <w:r w:rsidRPr="000B4E26">
        <w:rPr>
          <w:rFonts w:ascii="Helvetica" w:eastAsia="Times New Roman" w:hAnsi="Helvetica" w:cs="Times New Roman"/>
          <w:b/>
          <w:bCs/>
          <w:color w:val="666666"/>
          <w:sz w:val="20"/>
          <w:szCs w:val="20"/>
          <w:shd w:val="clear" w:color="auto" w:fill="F5F5F5"/>
          <w:lang w:eastAsia="tr-TR"/>
        </w:rPr>
        <w:t>4.1.6</w:t>
      </w:r>
      <w:r w:rsidRPr="000B4E26">
        <w:rPr>
          <w:rFonts w:ascii="Helvetica" w:eastAsia="Times New Roman" w:hAnsi="Helvetica" w:cs="Times New Roman"/>
          <w:color w:val="666666"/>
          <w:sz w:val="20"/>
          <w:szCs w:val="20"/>
          <w:shd w:val="clear" w:color="auto" w:fill="F5F5F5"/>
          <w:lang w:eastAsia="tr-TR"/>
        </w:rPr>
        <w:t xml:space="preserve"> Tüzel kişi tarafından iş deneyimi göstermek üzere sunulan belgenin, tüzel kişiliğin yarısından </w:t>
      </w:r>
      <w:r w:rsidRPr="000B4E26">
        <w:rPr>
          <w:rFonts w:ascii="Helvetica" w:eastAsia="Times New Roman" w:hAnsi="Helvetica" w:cs="Times New Roman"/>
          <w:color w:val="666666"/>
          <w:sz w:val="20"/>
          <w:szCs w:val="20"/>
          <w:shd w:val="clear" w:color="auto" w:fill="F5F5F5"/>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 xml:space="preserve">4.2. Ekonomik ve mali yeterliğe ilişkin belgeler ve bu belgelerin taşıması gereken </w:t>
            </w:r>
            <w:proofErr w:type="gramStart"/>
            <w:r w:rsidRPr="000B4E26">
              <w:rPr>
                <w:rFonts w:ascii="Helvetica" w:eastAsia="Times New Roman" w:hAnsi="Helvetica" w:cs="Times New Roman"/>
                <w:b/>
                <w:bCs/>
                <w:color w:val="666666"/>
                <w:sz w:val="20"/>
                <w:szCs w:val="20"/>
                <w:lang w:eastAsia="tr-TR"/>
              </w:rPr>
              <w:t>kriterler</w:t>
            </w:r>
            <w:proofErr w:type="gramEnd"/>
            <w:r w:rsidRPr="000B4E26">
              <w:rPr>
                <w:rFonts w:ascii="Helvetica" w:eastAsia="Times New Roman" w:hAnsi="Helvetica" w:cs="Times New Roman"/>
                <w:b/>
                <w:bCs/>
                <w:color w:val="666666"/>
                <w:sz w:val="20"/>
                <w:szCs w:val="20"/>
                <w:lang w:eastAsia="tr-TR"/>
              </w:rPr>
              <w:t>:</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 xml:space="preserve">İdare tarafından ekonomik ve mali yeterliğe ilişkin </w:t>
            </w:r>
            <w:proofErr w:type="gramStart"/>
            <w:r w:rsidRPr="000B4E26">
              <w:rPr>
                <w:rFonts w:ascii="Helvetica" w:eastAsia="Times New Roman" w:hAnsi="Helvetica" w:cs="Times New Roman"/>
                <w:color w:val="666666"/>
                <w:sz w:val="20"/>
                <w:szCs w:val="20"/>
                <w:lang w:eastAsia="tr-TR"/>
              </w:rPr>
              <w:t>kriter</w:t>
            </w:r>
            <w:proofErr w:type="gramEnd"/>
            <w:r w:rsidRPr="000B4E26">
              <w:rPr>
                <w:rFonts w:ascii="Helvetica" w:eastAsia="Times New Roman" w:hAnsi="Helvetica" w:cs="Times New Roman"/>
                <w:color w:val="666666"/>
                <w:sz w:val="20"/>
                <w:szCs w:val="20"/>
                <w:lang w:eastAsia="tr-TR"/>
              </w:rPr>
              <w:t xml:space="preserve"> belirtilmemiştir.</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 xml:space="preserve">4.3. Mesleki ve Teknik yeterliğe ilişkin belgeler ve bu belgelerin taşıması gereken </w:t>
            </w:r>
            <w:proofErr w:type="gramStart"/>
            <w:r w:rsidRPr="000B4E26">
              <w:rPr>
                <w:rFonts w:ascii="Helvetica" w:eastAsia="Times New Roman" w:hAnsi="Helvetica" w:cs="Times New Roman"/>
                <w:b/>
                <w:bCs/>
                <w:color w:val="666666"/>
                <w:sz w:val="20"/>
                <w:szCs w:val="20"/>
                <w:lang w:eastAsia="tr-TR"/>
              </w:rPr>
              <w:t>kriterler</w:t>
            </w:r>
            <w:proofErr w:type="gramEnd"/>
            <w:r w:rsidRPr="000B4E26">
              <w:rPr>
                <w:rFonts w:ascii="Helvetica" w:eastAsia="Times New Roman" w:hAnsi="Helvetica" w:cs="Times New Roman"/>
                <w:b/>
                <w:bCs/>
                <w:color w:val="666666"/>
                <w:sz w:val="20"/>
                <w:szCs w:val="20"/>
                <w:lang w:eastAsia="tr-TR"/>
              </w:rPr>
              <w:t>:</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4.3.1. İş deneyim belgeleri:</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Son on beş yıl içinde bedel içeren bir sözleşme kapsamında taahhüt edilen ve teklif edilen bedelin </w:t>
            </w:r>
            <w:r w:rsidRPr="000B4E26">
              <w:rPr>
                <w:rFonts w:ascii="Helvetica" w:eastAsia="Times New Roman" w:hAnsi="Helvetica" w:cs="Times New Roman"/>
                <w:b/>
                <w:bCs/>
                <w:color w:val="0062A8"/>
                <w:sz w:val="20"/>
                <w:szCs w:val="20"/>
                <w:lang w:eastAsia="tr-TR"/>
              </w:rPr>
              <w:t>% 80</w:t>
            </w:r>
            <w:r w:rsidRPr="000B4E26">
              <w:rPr>
                <w:rFonts w:ascii="Helvetica" w:eastAsia="Times New Roman" w:hAnsi="Helvetica" w:cs="Times New Roman"/>
                <w:color w:val="666666"/>
                <w:sz w:val="20"/>
                <w:szCs w:val="20"/>
                <w:lang w:eastAsia="tr-TR"/>
              </w:rPr>
              <w:t> oranından az olmamak üzere ihale konusu iş veya benzer işlere ilişkin iş deneyimini gösteren belgeler.</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4.4.Bu ihalede benzer iş olarak kabul edilecek işler ve benzer işlere denk sayılacak mühendislik ve mimarlık bölümleri:</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4.4.1.</w:t>
            </w:r>
            <w:r w:rsidRPr="000B4E26">
              <w:rPr>
                <w:rFonts w:ascii="Helvetica" w:eastAsia="Times New Roman" w:hAnsi="Helvetica" w:cs="Times New Roman"/>
                <w:color w:val="666666"/>
                <w:sz w:val="20"/>
                <w:szCs w:val="20"/>
                <w:lang w:eastAsia="tr-TR"/>
              </w:rPr>
              <w:t> Bu ihalede benzer iş olarak kabul edilecek işler:</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b/>
                <w:bCs/>
                <w:color w:val="0062A8"/>
                <w:sz w:val="20"/>
                <w:szCs w:val="20"/>
                <w:lang w:eastAsia="tr-TR"/>
              </w:rPr>
            </w:pPr>
            <w:r w:rsidRPr="000B4E26">
              <w:rPr>
                <w:rFonts w:ascii="Helvetica" w:eastAsia="Times New Roman" w:hAnsi="Helvetica" w:cs="Times New Roman"/>
                <w:b/>
                <w:bCs/>
                <w:color w:val="0062A8"/>
                <w:sz w:val="20"/>
                <w:szCs w:val="20"/>
                <w:lang w:eastAsia="tr-TR"/>
              </w:rPr>
              <w:t>BIII Grubu Bina İşleri</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b/>
                <w:bCs/>
                <w:color w:val="666666"/>
                <w:sz w:val="20"/>
                <w:szCs w:val="20"/>
                <w:lang w:eastAsia="tr-TR"/>
              </w:rPr>
              <w:t>4.4.2.</w:t>
            </w:r>
            <w:r w:rsidRPr="000B4E26">
              <w:rPr>
                <w:rFonts w:ascii="Helvetica" w:eastAsia="Times New Roman" w:hAnsi="Helvetica" w:cs="Times New Roman"/>
                <w:color w:val="666666"/>
                <w:sz w:val="20"/>
                <w:szCs w:val="20"/>
                <w:lang w:eastAsia="tr-TR"/>
              </w:rPr>
              <w:t> Benzer işe denk sayılacak mühendislik veya mimarlık bölümleri:</w:t>
            </w:r>
          </w:p>
        </w:tc>
      </w:tr>
      <w:tr w:rsidR="000B4E26" w:rsidRPr="000B4E26" w:rsidTr="000B4E2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4E26" w:rsidRPr="000B4E26" w:rsidRDefault="000B4E26" w:rsidP="000B4E26">
            <w:pPr>
              <w:spacing w:after="0" w:line="240" w:lineRule="atLeast"/>
              <w:jc w:val="both"/>
              <w:rPr>
                <w:rFonts w:ascii="Helvetica" w:eastAsia="Times New Roman" w:hAnsi="Helvetica" w:cs="Times New Roman"/>
                <w:b/>
                <w:bCs/>
                <w:color w:val="0062A8"/>
                <w:sz w:val="20"/>
                <w:szCs w:val="20"/>
                <w:lang w:eastAsia="tr-TR"/>
              </w:rPr>
            </w:pPr>
            <w:r w:rsidRPr="000B4E26">
              <w:rPr>
                <w:rFonts w:ascii="Helvetica" w:eastAsia="Times New Roman" w:hAnsi="Helvetica" w:cs="Times New Roman"/>
                <w:b/>
                <w:bCs/>
                <w:color w:val="0062A8"/>
                <w:sz w:val="20"/>
                <w:szCs w:val="20"/>
                <w:lang w:eastAsia="tr-TR"/>
              </w:rPr>
              <w:t>Mimar, İnşaat Mühendisi</w:t>
            </w:r>
          </w:p>
        </w:tc>
      </w:tr>
    </w:tbl>
    <w:p w:rsidR="000B4E26" w:rsidRPr="000B4E26" w:rsidRDefault="000B4E26" w:rsidP="000B4E26">
      <w:pPr>
        <w:spacing w:after="0" w:line="240" w:lineRule="auto"/>
        <w:rPr>
          <w:rFonts w:ascii="Times New Roman" w:eastAsia="Times New Roman" w:hAnsi="Times New Roman" w:cs="Times New Roman"/>
          <w:sz w:val="24"/>
          <w:szCs w:val="24"/>
          <w:lang w:eastAsia="tr-TR"/>
        </w:rPr>
      </w:pP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5.</w:t>
      </w:r>
      <w:r w:rsidRPr="000B4E26">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6.</w:t>
      </w:r>
      <w:r w:rsidRPr="000B4E26">
        <w:rPr>
          <w:rFonts w:ascii="Helvetica" w:eastAsia="Times New Roman" w:hAnsi="Helvetica" w:cs="Times New Roman"/>
          <w:color w:val="666666"/>
          <w:sz w:val="20"/>
          <w:szCs w:val="20"/>
          <w:shd w:val="clear" w:color="auto" w:fill="F5F5F5"/>
          <w:lang w:eastAsia="tr-TR"/>
        </w:rPr>
        <w:t> İhaleye sadece yerli istekliler katılabilecektir.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7.</w:t>
      </w:r>
      <w:r w:rsidRPr="000B4E26">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8.</w:t>
      </w:r>
      <w:r w:rsidRPr="000B4E26">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9.</w:t>
      </w:r>
      <w:r w:rsidRPr="000B4E26">
        <w:rPr>
          <w:rFonts w:ascii="Helvetica" w:eastAsia="Times New Roman" w:hAnsi="Helvetica" w:cs="Times New Roman"/>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10.</w:t>
      </w:r>
      <w:r w:rsidRPr="000B4E26">
        <w:rPr>
          <w:rFonts w:ascii="Helvetica" w:eastAsia="Times New Roman" w:hAnsi="Helvetica" w:cs="Times New Roman"/>
          <w:color w:val="666666"/>
          <w:sz w:val="20"/>
          <w:szCs w:val="20"/>
          <w:shd w:val="clear" w:color="auto" w:fill="F5F5F5"/>
          <w:lang w:eastAsia="tr-TR"/>
        </w:rPr>
        <w:t> Bu ihalede, işin tamamı için teklif verilecektir.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11.</w:t>
      </w:r>
      <w:r w:rsidRPr="000B4E26">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12.</w:t>
      </w:r>
      <w:r w:rsidRPr="000B4E26">
        <w:rPr>
          <w:rFonts w:ascii="Helvetica" w:eastAsia="Times New Roman" w:hAnsi="Helvetica" w:cs="Times New Roman"/>
          <w:color w:val="666666"/>
          <w:sz w:val="20"/>
          <w:szCs w:val="20"/>
          <w:shd w:val="clear" w:color="auto" w:fill="F5F5F5"/>
          <w:lang w:eastAsia="tr-TR"/>
        </w:rPr>
        <w:t> Bu ihalede elektronik eksiltme yapılmayacaktır.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13.</w:t>
      </w:r>
      <w:r w:rsidRPr="000B4E26">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0B4E26">
        <w:rPr>
          <w:rFonts w:ascii="Helvetica" w:eastAsia="Times New Roman" w:hAnsi="Helvetica" w:cs="Times New Roman"/>
          <w:b/>
          <w:bCs/>
          <w:color w:val="0062A8"/>
          <w:sz w:val="20"/>
          <w:szCs w:val="20"/>
          <w:shd w:val="clear" w:color="auto" w:fill="F5F5F5"/>
          <w:lang w:eastAsia="tr-TR"/>
        </w:rPr>
        <w:t>60 (Altmış)</w:t>
      </w:r>
      <w:r w:rsidRPr="000B4E26">
        <w:rPr>
          <w:rFonts w:ascii="Helvetica" w:eastAsia="Times New Roman" w:hAnsi="Helvetica" w:cs="Times New Roman"/>
          <w:color w:val="666666"/>
          <w:sz w:val="20"/>
          <w:szCs w:val="20"/>
          <w:shd w:val="clear" w:color="auto" w:fill="F5F5F5"/>
          <w:lang w:eastAsia="tr-TR"/>
        </w:rPr>
        <w:t> takvim günüdür.</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14.</w:t>
      </w:r>
      <w:r w:rsidRPr="000B4E26">
        <w:rPr>
          <w:rFonts w:ascii="Helvetica" w:eastAsia="Times New Roman" w:hAnsi="Helvetica" w:cs="Times New Roman"/>
          <w:color w:val="666666"/>
          <w:sz w:val="20"/>
          <w:szCs w:val="20"/>
          <w:shd w:val="clear" w:color="auto" w:fill="F5F5F5"/>
          <w:lang w:eastAsia="tr-TR"/>
        </w:rPr>
        <w:t>Konsorsiyum olarak ihaleye teklif verilemez.</w:t>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color w:val="666666"/>
          <w:sz w:val="20"/>
          <w:szCs w:val="20"/>
          <w:lang w:eastAsia="tr-TR"/>
        </w:rPr>
        <w:br/>
      </w:r>
      <w:r w:rsidRPr="000B4E26">
        <w:rPr>
          <w:rFonts w:ascii="Helvetica" w:eastAsia="Times New Roman" w:hAnsi="Helvetica" w:cs="Times New Roman"/>
          <w:b/>
          <w:bCs/>
          <w:color w:val="666666"/>
          <w:sz w:val="20"/>
          <w:szCs w:val="20"/>
          <w:shd w:val="clear" w:color="auto" w:fill="F5F5F5"/>
          <w:lang w:eastAsia="tr-TR"/>
        </w:rPr>
        <w:t>15. Diğer hususlar:</w:t>
      </w:r>
    </w:p>
    <w:p w:rsidR="000B4E26" w:rsidRPr="000B4E26" w:rsidRDefault="000B4E26" w:rsidP="000B4E26">
      <w:pPr>
        <w:shd w:val="clear" w:color="auto" w:fill="F5F5F5"/>
        <w:spacing w:after="0" w:line="240" w:lineRule="auto"/>
        <w:jc w:val="both"/>
        <w:rPr>
          <w:rFonts w:ascii="Helvetica" w:eastAsia="Times New Roman" w:hAnsi="Helvetica" w:cs="Times New Roman"/>
          <w:color w:val="666666"/>
          <w:sz w:val="20"/>
          <w:szCs w:val="20"/>
          <w:lang w:eastAsia="tr-TR"/>
        </w:rPr>
      </w:pPr>
      <w:r w:rsidRPr="000B4E26">
        <w:rPr>
          <w:rFonts w:ascii="Helvetica" w:eastAsia="Times New Roman" w:hAnsi="Helvetica" w:cs="Times New Roman"/>
          <w:color w:val="666666"/>
          <w:sz w:val="20"/>
          <w:szCs w:val="20"/>
          <w:lang w:eastAsia="tr-TR"/>
        </w:rPr>
        <w:t>İhalede Uygulanacak Sınır Değer Katsayısı (N) : </w:t>
      </w:r>
      <w:r w:rsidRPr="000B4E26">
        <w:rPr>
          <w:rFonts w:ascii="Helvetica" w:eastAsia="Times New Roman" w:hAnsi="Helvetica" w:cs="Times New Roman"/>
          <w:b/>
          <w:bCs/>
          <w:color w:val="0062A8"/>
          <w:sz w:val="20"/>
          <w:szCs w:val="20"/>
          <w:lang w:eastAsia="tr-TR"/>
        </w:rPr>
        <w:t>1</w:t>
      </w:r>
      <w:r w:rsidRPr="000B4E26">
        <w:rPr>
          <w:rFonts w:ascii="Helvetica" w:eastAsia="Times New Roman" w:hAnsi="Helvetica" w:cs="Times New Roman"/>
          <w:color w:val="666666"/>
          <w:sz w:val="20"/>
          <w:szCs w:val="20"/>
          <w:lang w:eastAsia="tr-TR"/>
        </w:rPr>
        <w:br/>
        <w:t>Sınır değerin altında teklif sunan isteklilerin teklifleri açıklama istenilmeksizin reddedilecektir.</w:t>
      </w:r>
    </w:p>
    <w:p w:rsidR="00422747" w:rsidRDefault="008F27B4"/>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26"/>
    <w:rsid w:val="000B4E26"/>
    <w:rsid w:val="003326B1"/>
    <w:rsid w:val="008F27B4"/>
    <w:rsid w:val="00D9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7C81"/>
  <w15:chartTrackingRefBased/>
  <w15:docId w15:val="{5B81F85F-B2F4-486E-8D0A-92EF33BA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1259">
      <w:bodyDiv w:val="1"/>
      <w:marLeft w:val="0"/>
      <w:marRight w:val="0"/>
      <w:marTop w:val="0"/>
      <w:marBottom w:val="0"/>
      <w:divBdr>
        <w:top w:val="none" w:sz="0" w:space="0" w:color="auto"/>
        <w:left w:val="none" w:sz="0" w:space="0" w:color="auto"/>
        <w:bottom w:val="none" w:sz="0" w:space="0" w:color="auto"/>
        <w:right w:val="none" w:sz="0" w:space="0" w:color="auto"/>
      </w:divBdr>
      <w:divsChild>
        <w:div w:id="675768910">
          <w:marLeft w:val="0"/>
          <w:marRight w:val="0"/>
          <w:marTop w:val="0"/>
          <w:marBottom w:val="0"/>
          <w:divBdr>
            <w:top w:val="none" w:sz="0" w:space="0" w:color="auto"/>
            <w:left w:val="none" w:sz="0" w:space="0" w:color="auto"/>
            <w:bottom w:val="none" w:sz="0" w:space="0" w:color="auto"/>
            <w:right w:val="none" w:sz="0" w:space="0" w:color="auto"/>
          </w:divBdr>
        </w:div>
        <w:div w:id="166057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2</cp:revision>
  <dcterms:created xsi:type="dcterms:W3CDTF">2022-08-05T07:30:00Z</dcterms:created>
  <dcterms:modified xsi:type="dcterms:W3CDTF">2022-08-05T07:46:00Z</dcterms:modified>
</cp:coreProperties>
</file>