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14" w:rsidRPr="000E66DA" w:rsidRDefault="000E66DA" w:rsidP="000E66DA">
      <w:pPr>
        <w:jc w:val="center"/>
        <w:rPr>
          <w:b/>
        </w:rPr>
      </w:pPr>
      <w:r w:rsidRPr="000E66DA">
        <w:rPr>
          <w:b/>
        </w:rPr>
        <w:t>Samsun Üniversitesi Canik Yerleşkesi, Kavak Yerleşkesi, Merkez Ofis ve Ballıca Yerleşkelerinde Bulunan Binaların Mekanik Cihazlarının Periyodik Bakımı ve Kontrolü İşi Teknik Şartnamesi</w:t>
      </w:r>
      <w:bookmarkStart w:id="0" w:name="_GoBack"/>
      <w:bookmarkEnd w:id="0"/>
    </w:p>
    <w:p w:rsidR="000E66DA" w:rsidRDefault="000E66DA" w:rsidP="000E66DA">
      <w:pPr>
        <w:jc w:val="both"/>
      </w:pPr>
      <w:r w:rsidRPr="000E66DA">
        <w:rPr>
          <w:b/>
        </w:rPr>
        <w:t>Yangın Dolaplarının Bakımı:</w:t>
      </w:r>
      <w:r>
        <w:t xml:space="preserve"> Genel kontroller yapılacak ve sistem çalıştırılarak yangın hortumları denenecek. Hortumlarda deformasyon olması durumunda deformasyon giderilecek. İş bitiminde idareye rapor olarak sunulacak.</w:t>
      </w:r>
    </w:p>
    <w:p w:rsidR="000E66DA" w:rsidRDefault="000E66DA" w:rsidP="000E66DA">
      <w:pPr>
        <w:jc w:val="both"/>
      </w:pPr>
      <w:r w:rsidRPr="000E66DA">
        <w:rPr>
          <w:b/>
        </w:rPr>
        <w:t>Pompaların Bakımı:</w:t>
      </w:r>
      <w:r>
        <w:t xml:space="preserve"> Mayıs ve Ekim aylarında yılda 2 (iki) defa yetkili servis tarafından rutin bakımları yapılacak, arıza vermeleri durumunda yetkili servis tarafından anlık müdahale edilecek ve arızalanıp değişmesi gereken parça olması durumunda idareye bilgi verilerek arızalı parça idarece temin edilecek ve yetkili servis montajını yapıp çalışır halde teslim edecek. İş bitiminde rapor olarak sunulacak.</w:t>
      </w:r>
    </w:p>
    <w:p w:rsidR="000E66DA" w:rsidRDefault="000E66DA" w:rsidP="000E66DA">
      <w:pPr>
        <w:jc w:val="both"/>
      </w:pPr>
      <w:r w:rsidRPr="000E66DA">
        <w:rPr>
          <w:b/>
        </w:rPr>
        <w:t>Genleşme Tanklarının ve Boylerlerin Bakımı:</w:t>
      </w:r>
      <w:r>
        <w:t xml:space="preserve"> Boylerlerin genel bakımları yapılacak. Genleşme tanklarının havaları kontrol edilecek, </w:t>
      </w:r>
      <w:proofErr w:type="spellStart"/>
      <w:r>
        <w:t>membranlarında</w:t>
      </w:r>
      <w:proofErr w:type="spellEnd"/>
      <w:r>
        <w:t xml:space="preserve"> deforme olan varsa idareye bilgi verilecek ve arızalı genleşme tankı </w:t>
      </w:r>
      <w:proofErr w:type="spellStart"/>
      <w:r>
        <w:t>membranı</w:t>
      </w:r>
      <w:proofErr w:type="spellEnd"/>
      <w:r>
        <w:t xml:space="preserve"> veya gerekiyorsa kendisi idare tarafından temin edilecek. Servise montajını ücretsiz olarak yapacak. İş bitiminde rapor olarak idareye sunulacak.</w:t>
      </w:r>
    </w:p>
    <w:p w:rsidR="000E66DA" w:rsidRDefault="000E66DA" w:rsidP="000E66DA">
      <w:pPr>
        <w:jc w:val="both"/>
      </w:pPr>
      <w:r>
        <w:t>Yangın Tüplerini Bakımı: Genel bakımları ve testleri yapılacak. Çalışmaya uygun olmayanların bilgisi idareye verilecek ve rapor olarak sunulacak.</w:t>
      </w:r>
    </w:p>
    <w:p w:rsidR="000E66DA" w:rsidRDefault="000E66DA" w:rsidP="000E66DA">
      <w:pPr>
        <w:jc w:val="both"/>
      </w:pPr>
      <w:r w:rsidRPr="000E66DA">
        <w:rPr>
          <w:b/>
        </w:rPr>
        <w:t>Duvar Tipi-Yer Tipi Kazanların ve Brülörlerin Bakımı:</w:t>
      </w:r>
      <w:r>
        <w:t xml:space="preserve"> Kazanların ve brülörlerin genel bakımı yetkili servis veya yetki belgesi olan firma tarafından yapılacak. Arızalanan ve değişmesi gereken parça olması durumunda idareye bilgi verilecek. İdare arızalanan parçayı temin edece ve servis montajını ücretsiz olarak yapacak. Yetkili servis veya yetki belgesi olan firma tarafından hazırlanan rapor idareye sunulacak.</w:t>
      </w:r>
    </w:p>
    <w:p w:rsidR="000E66DA" w:rsidRDefault="000E66DA" w:rsidP="000E66DA">
      <w:pPr>
        <w:jc w:val="both"/>
      </w:pPr>
      <w:r w:rsidRPr="000E66DA">
        <w:rPr>
          <w:b/>
        </w:rPr>
        <w:t xml:space="preserve">Havalandırma ve Klima Tesisatlarının </w:t>
      </w:r>
      <w:proofErr w:type="spellStart"/>
      <w:proofErr w:type="gramStart"/>
      <w:r w:rsidRPr="000E66DA">
        <w:rPr>
          <w:b/>
        </w:rPr>
        <w:t>Bakımı:</w:t>
      </w:r>
      <w:r>
        <w:t>Mayıs</w:t>
      </w:r>
      <w:proofErr w:type="spellEnd"/>
      <w:proofErr w:type="gramEnd"/>
      <w:r>
        <w:t xml:space="preserve"> ve Ekim aylarında yılda 2 (iki) defa yetkili servis tarafından rutin bakımları yapılacak, arıza vermeleri durumunda yetkili servis tarafından anlık müdahale edilecek ve arızalanıp değişmesi gereken parça olması durumunda idareye bilgi verilerek arızalı parça idarece temin edilecek ve yetkili servis </w:t>
      </w:r>
      <w:r>
        <w:t xml:space="preserve">arızalı parçanın </w:t>
      </w:r>
      <w:r>
        <w:t>montajını</w:t>
      </w:r>
      <w:r>
        <w:t xml:space="preserve"> ücretsiz</w:t>
      </w:r>
      <w:r>
        <w:t xml:space="preserve"> yapıp çalışır halde teslim edecek. İş bitiminde rapor olarak sunulacak.</w:t>
      </w:r>
    </w:p>
    <w:sectPr w:rsidR="000E6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DA"/>
    <w:rsid w:val="000E66DA"/>
    <w:rsid w:val="00630908"/>
    <w:rsid w:val="00726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23BF"/>
  <w15:chartTrackingRefBased/>
  <w15:docId w15:val="{1C74003F-500E-493C-B8B3-90B136D2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E66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E6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328</Words>
  <Characters>1872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USTABAŞ</dc:creator>
  <cp:keywords/>
  <dc:description/>
  <cp:lastModifiedBy>Mehmet USTABAŞ</cp:lastModifiedBy>
  <cp:revision>1</cp:revision>
  <dcterms:created xsi:type="dcterms:W3CDTF">2022-02-07T12:57:00Z</dcterms:created>
  <dcterms:modified xsi:type="dcterms:W3CDTF">2022-02-07T13:07:00Z</dcterms:modified>
</cp:coreProperties>
</file>